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CAE" w:rsidRDefault="00000000">
      <w:pPr>
        <w:spacing w:line="360" w:lineRule="auto"/>
        <w:jc w:val="center"/>
        <w:rPr>
          <w:rFonts w:ascii="方正公文小标宋" w:eastAsia="方正公文小标宋" w:hAnsi="方正公文小标宋" w:cs="方正公文小标宋"/>
          <w:sz w:val="38"/>
          <w:szCs w:val="38"/>
        </w:rPr>
      </w:pPr>
      <w:r>
        <w:rPr>
          <w:rFonts w:ascii="方正公文小标宋" w:eastAsia="方正公文小标宋" w:hAnsi="方正公文小标宋" w:cs="方正公文小标宋" w:hint="eastAsia"/>
          <w:sz w:val="38"/>
          <w:szCs w:val="38"/>
        </w:rPr>
        <w:t>林学与风景园林学院第</w:t>
      </w:r>
      <w:r>
        <w:rPr>
          <w:rFonts w:ascii="方正公文小标宋" w:eastAsia="方正公文小标宋" w:hAnsi="方正公文小标宋" w:cs="方正公文小标宋"/>
          <w:sz w:val="38"/>
          <w:szCs w:val="38"/>
        </w:rPr>
        <w:t>95</w:t>
      </w:r>
      <w:r>
        <w:rPr>
          <w:rFonts w:ascii="方正公文小标宋" w:eastAsia="方正公文小标宋" w:hAnsi="方正公文小标宋" w:cs="方正公文小标宋" w:hint="eastAsia"/>
          <w:sz w:val="38"/>
          <w:szCs w:val="38"/>
        </w:rPr>
        <w:t>期入党积极分子培训班</w:t>
      </w:r>
    </w:p>
    <w:p w:rsidR="002A1CAE" w:rsidRDefault="00000000">
      <w:pPr>
        <w:spacing w:line="360" w:lineRule="auto"/>
        <w:jc w:val="center"/>
        <w:rPr>
          <w:rFonts w:ascii="方正公文小标宋" w:eastAsia="方正公文小标宋" w:hAnsi="方正公文小标宋" w:cs="方正公文小标宋"/>
          <w:sz w:val="38"/>
          <w:szCs w:val="38"/>
        </w:rPr>
      </w:pPr>
      <w:bookmarkStart w:id="0" w:name="_Hlk103810406"/>
      <w:r>
        <w:rPr>
          <w:rFonts w:ascii="方正公文小标宋" w:eastAsia="方正公文小标宋" w:hAnsi="方正公文小标宋" w:cs="方正公文小标宋" w:hint="eastAsia"/>
          <w:sz w:val="38"/>
          <w:szCs w:val="38"/>
        </w:rPr>
        <w:t>优秀学员名单</w:t>
      </w:r>
    </w:p>
    <w:bookmarkEnd w:id="0"/>
    <w:p w:rsidR="002A1CAE" w:rsidRDefault="002A1CAE">
      <w:pPr>
        <w:rPr>
          <w:rFonts w:ascii="方正公文小标宋" w:eastAsia="方正公文小标宋" w:hAnsi="方正公文小标宋" w:cs="方正公文小标宋"/>
          <w:sz w:val="38"/>
          <w:szCs w:val="38"/>
        </w:rPr>
      </w:pPr>
    </w:p>
    <w:tbl>
      <w:tblPr>
        <w:tblW w:w="8504" w:type="dxa"/>
        <w:jc w:val="center"/>
        <w:tblLook w:val="04A0" w:firstRow="1" w:lastRow="0" w:firstColumn="1" w:lastColumn="0" w:noHBand="0" w:noVBand="1"/>
      </w:tblPr>
      <w:tblGrid>
        <w:gridCol w:w="6288"/>
        <w:gridCol w:w="2216"/>
      </w:tblGrid>
      <w:tr w:rsidR="002A1CAE">
        <w:trPr>
          <w:trHeight w:val="624"/>
          <w:jc w:val="center"/>
        </w:trPr>
        <w:tc>
          <w:tcPr>
            <w:tcW w:w="5452" w:type="dxa"/>
            <w:vMerge w:val="restart"/>
            <w:shd w:val="clear" w:color="auto" w:fill="auto"/>
            <w:noWrap/>
            <w:vAlign w:val="center"/>
          </w:tcPr>
          <w:p w:rsidR="002A1CAE" w:rsidRDefault="00000000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 w:rsidR="002A1CAE" w:rsidRDefault="00000000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楷体_GB2312" w:eastAsia="方正楷体_GB2312" w:hAnsi="方正楷体_GB2312" w:cs="方正楷体_GB2312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2A1CAE">
        <w:trPr>
          <w:trHeight w:val="624"/>
          <w:jc w:val="center"/>
        </w:trPr>
        <w:tc>
          <w:tcPr>
            <w:tcW w:w="5452" w:type="dxa"/>
            <w:vMerge/>
            <w:vAlign w:val="center"/>
          </w:tcPr>
          <w:p w:rsidR="002A1CAE" w:rsidRDefault="002A1C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vMerge/>
            <w:vAlign w:val="center"/>
          </w:tcPr>
          <w:p w:rsidR="002A1CAE" w:rsidRDefault="002A1CAE">
            <w:pPr>
              <w:widowControl/>
              <w:jc w:val="center"/>
              <w:rPr>
                <w:rFonts w:ascii="方正楷体_GB2312" w:eastAsia="方正楷体_GB2312" w:hAnsi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A1CAE">
        <w:trPr>
          <w:trHeight w:val="964"/>
          <w:jc w:val="center"/>
        </w:trPr>
        <w:tc>
          <w:tcPr>
            <w:tcW w:w="5452" w:type="dxa"/>
            <w:shd w:val="clear" w:color="auto" w:fill="auto"/>
            <w:noWrap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2022级野生动物与自然保护区管理1班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张葆慧</w:t>
            </w:r>
          </w:p>
        </w:tc>
      </w:tr>
      <w:tr w:rsidR="002A1CAE">
        <w:trPr>
          <w:trHeight w:val="964"/>
          <w:jc w:val="center"/>
        </w:trPr>
        <w:tc>
          <w:tcPr>
            <w:tcW w:w="5452" w:type="dxa"/>
            <w:shd w:val="clear" w:color="auto" w:fill="auto"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2022级城乡规划2班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陈梓烨</w:t>
            </w:r>
          </w:p>
        </w:tc>
      </w:tr>
      <w:tr w:rsidR="002A1CAE">
        <w:trPr>
          <w:trHeight w:val="964"/>
          <w:jc w:val="center"/>
        </w:trPr>
        <w:tc>
          <w:tcPr>
            <w:tcW w:w="5452" w:type="dxa"/>
            <w:shd w:val="clear" w:color="auto" w:fill="auto"/>
            <w:noWrap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2022级硕士3班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邓雅丽</w:t>
            </w:r>
          </w:p>
        </w:tc>
      </w:tr>
      <w:tr w:rsidR="002A1CAE">
        <w:trPr>
          <w:trHeight w:val="964"/>
          <w:jc w:val="center"/>
        </w:trPr>
        <w:tc>
          <w:tcPr>
            <w:tcW w:w="5452" w:type="dxa"/>
            <w:shd w:val="clear" w:color="auto" w:fill="auto"/>
            <w:noWrap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2022级野生动物与自然保护区管理1班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曾路博</w:t>
            </w:r>
          </w:p>
        </w:tc>
      </w:tr>
      <w:tr w:rsidR="002A1CAE">
        <w:trPr>
          <w:trHeight w:val="964"/>
          <w:jc w:val="center"/>
        </w:trPr>
        <w:tc>
          <w:tcPr>
            <w:tcW w:w="5452" w:type="dxa"/>
            <w:shd w:val="clear" w:color="auto" w:fill="auto"/>
            <w:noWrap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2022级风景园林2班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黄思艺</w:t>
            </w:r>
          </w:p>
        </w:tc>
      </w:tr>
      <w:tr w:rsidR="002A1CAE">
        <w:trPr>
          <w:trHeight w:val="964"/>
          <w:jc w:val="center"/>
        </w:trPr>
        <w:tc>
          <w:tcPr>
            <w:tcW w:w="5452" w:type="dxa"/>
            <w:shd w:val="clear" w:color="auto" w:fill="auto"/>
            <w:noWrap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2022级硕士2班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李新欣</w:t>
            </w:r>
          </w:p>
        </w:tc>
      </w:tr>
      <w:tr w:rsidR="002A1CAE">
        <w:trPr>
          <w:trHeight w:val="964"/>
          <w:jc w:val="center"/>
        </w:trPr>
        <w:tc>
          <w:tcPr>
            <w:tcW w:w="5452" w:type="dxa"/>
            <w:shd w:val="clear" w:color="auto" w:fill="auto"/>
            <w:noWrap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2022级旅游管理2班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林思妍</w:t>
            </w:r>
          </w:p>
        </w:tc>
      </w:tr>
      <w:tr w:rsidR="002A1CAE">
        <w:trPr>
          <w:trHeight w:val="964"/>
          <w:jc w:val="center"/>
        </w:trPr>
        <w:tc>
          <w:tcPr>
            <w:tcW w:w="5452" w:type="dxa"/>
            <w:shd w:val="clear" w:color="auto" w:fill="auto"/>
            <w:noWrap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C208D4"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级硕士3班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李琳</w:t>
            </w:r>
          </w:p>
        </w:tc>
      </w:tr>
      <w:tr w:rsidR="002A1CAE">
        <w:trPr>
          <w:trHeight w:val="964"/>
          <w:jc w:val="center"/>
        </w:trPr>
        <w:tc>
          <w:tcPr>
            <w:tcW w:w="5452" w:type="dxa"/>
            <w:shd w:val="clear" w:color="auto" w:fill="auto"/>
            <w:noWrap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2022级风景园林国际2班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="002A1CAE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8"/>
                <w:szCs w:val="28"/>
              </w:rPr>
              <w:t>胡东缔</w:t>
            </w:r>
          </w:p>
        </w:tc>
      </w:tr>
    </w:tbl>
    <w:p w:rsidR="002A1CAE" w:rsidRDefault="002A1CAE">
      <w:pPr>
        <w:widowControl/>
        <w:jc w:val="center"/>
        <w:rPr>
          <w:rFonts w:ascii="方正楷体_GB2312" w:eastAsia="方正楷体_GB2312" w:hAnsi="方正楷体_GB2312" w:cs="方正楷体_GB2312"/>
          <w:b/>
          <w:bCs/>
          <w:color w:val="000000"/>
          <w:kern w:val="0"/>
          <w:sz w:val="32"/>
          <w:szCs w:val="32"/>
        </w:rPr>
      </w:pPr>
    </w:p>
    <w:sectPr w:rsidR="002A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方正楷体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lhYzcxMDZlNDU3ZTM3ZjU3ZThjMDZkZmZmNWM4NmQifQ=="/>
  </w:docVars>
  <w:rsids>
    <w:rsidRoot w:val="00F55DF8"/>
    <w:rsid w:val="000C5153"/>
    <w:rsid w:val="00100890"/>
    <w:rsid w:val="00257B7D"/>
    <w:rsid w:val="002A1CAE"/>
    <w:rsid w:val="002C36A2"/>
    <w:rsid w:val="00325431"/>
    <w:rsid w:val="004508EF"/>
    <w:rsid w:val="005315DE"/>
    <w:rsid w:val="00737872"/>
    <w:rsid w:val="00776584"/>
    <w:rsid w:val="008C0094"/>
    <w:rsid w:val="00930C49"/>
    <w:rsid w:val="00A3506D"/>
    <w:rsid w:val="00A6272E"/>
    <w:rsid w:val="00A92EC9"/>
    <w:rsid w:val="00AC425C"/>
    <w:rsid w:val="00C10699"/>
    <w:rsid w:val="00C208D4"/>
    <w:rsid w:val="00C413F4"/>
    <w:rsid w:val="00DA4483"/>
    <w:rsid w:val="00DF5DB4"/>
    <w:rsid w:val="00E66F6F"/>
    <w:rsid w:val="00EA120D"/>
    <w:rsid w:val="00F55DF8"/>
    <w:rsid w:val="00FC78BA"/>
    <w:rsid w:val="00FF10F1"/>
    <w:rsid w:val="2AB04D92"/>
    <w:rsid w:val="31826F68"/>
    <w:rsid w:val="46C1318D"/>
    <w:rsid w:val="4DAB51EE"/>
    <w:rsid w:val="56417FB7"/>
    <w:rsid w:val="571C4067"/>
    <w:rsid w:val="63704A1E"/>
    <w:rsid w:val="7B2358CB"/>
    <w:rsid w:val="7D71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E09CD"/>
  <w15:docId w15:val="{7B417F43-6E62-4D56-BABA-199A8699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超纲 高</cp:lastModifiedBy>
  <cp:revision>7</cp:revision>
  <dcterms:created xsi:type="dcterms:W3CDTF">2022-05-18T16:23:00Z</dcterms:created>
  <dcterms:modified xsi:type="dcterms:W3CDTF">2023-05-17T04:50:00Z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6D38F312780A463DBB4F643D6015F9E5</vt:lpwstr>
  </property>
</Properties>
</file>